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4B" w:rsidRDefault="00D64DE9">
      <w:r>
        <w:t>Speedo Accuracy</w:t>
      </w:r>
    </w:p>
    <w:p w:rsidR="00D64DE9" w:rsidRDefault="00D64DE9" w:rsidP="00D64DE9">
      <w:r>
        <w:t>www.racq.com.au/motoring/cars/car_advice/car_fact_sheets/speedo_accuracy</w:t>
      </w:r>
    </w:p>
    <w:p w:rsidR="00D64DE9" w:rsidRDefault="00D64DE9" w:rsidP="00D64DE9"/>
    <w:p w:rsidR="00D64DE9" w:rsidRDefault="00D64DE9" w:rsidP="00D64DE9">
      <w:r>
        <w:t xml:space="preserve">The accuracy of vehicle speedos is covered by Australian Design Rule 18. Until July 2006 this rule specified an accuracy of +/- 10 </w:t>
      </w:r>
      <w:proofErr w:type="spellStart"/>
      <w:r>
        <w:t>percent</w:t>
      </w:r>
      <w:proofErr w:type="spellEnd"/>
      <w:r>
        <w:t xml:space="preserve"> of the vehicle’s true speed when the vehicle was travelling above 40km/h.</w:t>
      </w:r>
    </w:p>
    <w:p w:rsidR="00D64DE9" w:rsidRDefault="00D64DE9" w:rsidP="00D64DE9"/>
    <w:p w:rsidR="00D64DE9" w:rsidRDefault="00D64DE9" w:rsidP="00D64DE9">
      <w:r>
        <w:t>That is, at a true vehicle speed of 100km/h the speedo was allowed to indicate between 90km/h and 110km/h.</w:t>
      </w:r>
    </w:p>
    <w:p w:rsidR="00D64DE9" w:rsidRDefault="00D64DE9" w:rsidP="00D64DE9"/>
    <w:p w:rsidR="00D64DE9" w:rsidRDefault="00D64DE9" w:rsidP="00D64DE9">
      <w:r>
        <w:t xml:space="preserve">An odometer accuracy of +/- 4 </w:t>
      </w:r>
      <w:proofErr w:type="spellStart"/>
      <w:r>
        <w:t>percent</w:t>
      </w:r>
      <w:proofErr w:type="spellEnd"/>
      <w:r>
        <w:t xml:space="preserve"> was also a requirement.</w:t>
      </w:r>
    </w:p>
    <w:p w:rsidR="00D64DE9" w:rsidRDefault="00D64DE9" w:rsidP="00D64DE9"/>
    <w:p w:rsidR="00D64DE9" w:rsidRDefault="00D64DE9" w:rsidP="00D64DE9">
      <w:r>
        <w:t>From 1 July 2006 newly introduced models of a vehicle available on the market must comply with ADR 18/03. Also, from 1 July 2007 any newly manufactured vehicle (excluding mopeds) must comply with this rule.</w:t>
      </w:r>
    </w:p>
    <w:p w:rsidR="00D64DE9" w:rsidRDefault="00D64DE9" w:rsidP="00D64DE9"/>
    <w:p w:rsidR="00D64DE9" w:rsidRDefault="00D64DE9" w:rsidP="00D64DE9">
      <w:r>
        <w:t xml:space="preserve">This new rule requires that the speedo must not indicate a speed less than the vehicle’s true speed or a speed greater than the vehicle’s true speed by an amount more than 10 </w:t>
      </w:r>
      <w:proofErr w:type="spellStart"/>
      <w:r>
        <w:t>percent</w:t>
      </w:r>
      <w:proofErr w:type="spellEnd"/>
      <w:r>
        <w:t xml:space="preserve"> plus 4 km/h. Significantly, this change means that speedos must always read 'safe', meaning that the vehicle's true speed must not be higher than the speed indicated by the speedo.</w:t>
      </w:r>
    </w:p>
    <w:p w:rsidR="00D64DE9" w:rsidRDefault="00D64DE9" w:rsidP="00D64DE9"/>
    <w:p w:rsidR="00D64DE9" w:rsidRDefault="00D64DE9" w:rsidP="00D64DE9">
      <w:r>
        <w:t>An alternative way to look at it is; at an indicated speed of 100km/h, the vehicle's true speed must be between 86 km/h and 100km/h.</w:t>
      </w:r>
    </w:p>
    <w:p w:rsidR="00D64DE9" w:rsidRDefault="00D64DE9" w:rsidP="00D64DE9"/>
    <w:p w:rsidR="00D64DE9" w:rsidRDefault="00D64DE9" w:rsidP="00D64DE9">
      <w:r>
        <w:t>Significantly, this change means that speedos must always read ‘safe’, meaning that they are not permitted to read lower than the actual speed of the vehicle.</w:t>
      </w:r>
    </w:p>
    <w:p w:rsidR="00D64DE9" w:rsidRDefault="00D64DE9" w:rsidP="00D64DE9">
      <w:bookmarkStart w:id="0" w:name="_GoBack"/>
      <w:bookmarkEnd w:id="0"/>
    </w:p>
    <w:p w:rsidR="00D64DE9" w:rsidRDefault="00D64DE9" w:rsidP="00D64DE9">
      <w:r>
        <w:t>Additionally, there is now no requirement to have an odometer, and therefore there is no accuracy requirement.</w:t>
      </w:r>
    </w:p>
    <w:p w:rsidR="00D64DE9" w:rsidRDefault="00D64DE9"/>
    <w:sectPr w:rsidR="00D64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E9"/>
    <w:rsid w:val="00002C86"/>
    <w:rsid w:val="00133EED"/>
    <w:rsid w:val="0014576C"/>
    <w:rsid w:val="001E5CD6"/>
    <w:rsid w:val="002D34C5"/>
    <w:rsid w:val="00343D1B"/>
    <w:rsid w:val="003A27F7"/>
    <w:rsid w:val="004A215E"/>
    <w:rsid w:val="004C2A4C"/>
    <w:rsid w:val="00521746"/>
    <w:rsid w:val="005A030D"/>
    <w:rsid w:val="00623801"/>
    <w:rsid w:val="0065503C"/>
    <w:rsid w:val="006718B3"/>
    <w:rsid w:val="006A32BA"/>
    <w:rsid w:val="00743672"/>
    <w:rsid w:val="007E4E85"/>
    <w:rsid w:val="00803888"/>
    <w:rsid w:val="008211BA"/>
    <w:rsid w:val="009A0BA0"/>
    <w:rsid w:val="00A74C6D"/>
    <w:rsid w:val="00A90810"/>
    <w:rsid w:val="00AB454D"/>
    <w:rsid w:val="00BA71B9"/>
    <w:rsid w:val="00BB35AE"/>
    <w:rsid w:val="00BE0B4B"/>
    <w:rsid w:val="00C76003"/>
    <w:rsid w:val="00D64DE9"/>
    <w:rsid w:val="00DA43A9"/>
    <w:rsid w:val="00F53A4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Benno old</dc:creator>
  <cp:lastModifiedBy>Benno old</cp:lastModifiedBy>
  <cp:revision>1</cp:revision>
  <dcterms:created xsi:type="dcterms:W3CDTF">2012-03-22T00:29:00Z</dcterms:created>
  <dcterms:modified xsi:type="dcterms:W3CDTF">2012-03-22T00:30:00Z</dcterms:modified>
</cp:coreProperties>
</file>